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62F09" w14:textId="467AADEC" w:rsidR="00BF4700" w:rsidRDefault="00E31581" w:rsidP="00882CA6">
      <w:pPr>
        <w:ind w:left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AVISO </w:t>
      </w:r>
      <w:r w:rsidR="00882CA6">
        <w:rPr>
          <w:rFonts w:ascii="Arial" w:hAnsi="Arial" w:cs="Arial"/>
          <w:sz w:val="44"/>
          <w:szCs w:val="44"/>
        </w:rPr>
        <w:t xml:space="preserve">DE </w:t>
      </w:r>
      <w:r>
        <w:rPr>
          <w:rFonts w:ascii="Arial" w:hAnsi="Arial" w:cs="Arial"/>
          <w:sz w:val="44"/>
          <w:szCs w:val="44"/>
        </w:rPr>
        <w:t xml:space="preserve">DISPENSA DE LICITAÇÃO </w:t>
      </w:r>
    </w:p>
    <w:p w14:paraId="39C748A9" w14:textId="3250CC00" w:rsidR="00BF4700" w:rsidRDefault="00EE6324">
      <w:pPr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00</w:t>
      </w:r>
      <w:r w:rsidR="00F770E5">
        <w:rPr>
          <w:rFonts w:ascii="Arial" w:hAnsi="Arial" w:cs="Arial"/>
          <w:i/>
          <w:iCs/>
          <w:sz w:val="28"/>
          <w:szCs w:val="28"/>
        </w:rPr>
        <w:t>2</w:t>
      </w:r>
      <w:r w:rsidR="00E31581">
        <w:rPr>
          <w:rFonts w:ascii="Arial" w:hAnsi="Arial" w:cs="Arial"/>
          <w:i/>
          <w:iCs/>
          <w:sz w:val="28"/>
          <w:szCs w:val="28"/>
        </w:rPr>
        <w:t>/2025</w:t>
      </w:r>
    </w:p>
    <w:p w14:paraId="2D3B4473" w14:textId="77777777" w:rsidR="00BF4700" w:rsidRDefault="00BF4700">
      <w:pPr>
        <w:spacing w:line="259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5BDCD70" w14:textId="77777777" w:rsidR="00BF4700" w:rsidRDefault="00E31581">
      <w:pPr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CÂMARA MUNICIPAL DE EMBU-GUAÇU</w:t>
      </w:r>
    </w:p>
    <w:p w14:paraId="6D7F1D79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409A985A" w14:textId="77777777" w:rsidR="00BF4700" w:rsidRDefault="00BF4700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05D39608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OBJETO</w:t>
      </w:r>
    </w:p>
    <w:p w14:paraId="6E449E1C" w14:textId="1ACCE667" w:rsidR="00EF261D" w:rsidRDefault="000F4432">
      <w:pPr>
        <w:ind w:left="0"/>
        <w:rPr>
          <w:rFonts w:ascii="Arial" w:hAnsi="Arial" w:cs="Arial"/>
          <w:spacing w:val="-4"/>
          <w:w w:val="105"/>
          <w:sz w:val="28"/>
          <w:szCs w:val="24"/>
          <w:lang w:val="pt-PT"/>
        </w:rPr>
      </w:pPr>
      <w:r>
        <w:rPr>
          <w:rFonts w:ascii="Arial" w:hAnsi="Arial" w:cs="Arial"/>
          <w:spacing w:val="-4"/>
          <w:w w:val="105"/>
          <w:sz w:val="28"/>
          <w:szCs w:val="24"/>
          <w:lang w:val="pt-PT"/>
        </w:rPr>
        <w:t>Aquisição</w:t>
      </w:r>
      <w:bookmarkStart w:id="0" w:name="_GoBack"/>
      <w:bookmarkEnd w:id="0"/>
      <w:r w:rsidR="00F770E5" w:rsidRPr="00F770E5">
        <w:rPr>
          <w:rFonts w:ascii="Arial" w:hAnsi="Arial" w:cs="Arial"/>
          <w:spacing w:val="-4"/>
          <w:w w:val="105"/>
          <w:sz w:val="28"/>
          <w:szCs w:val="24"/>
          <w:lang w:val="pt-PT"/>
        </w:rPr>
        <w:t xml:space="preserve"> materiais de manutenção predial, conforme condições estabelecidas no Termo de Referência.</w:t>
      </w:r>
    </w:p>
    <w:p w14:paraId="2299B006" w14:textId="77777777" w:rsidR="00F770E5" w:rsidRDefault="00F770E5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6B64608D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VALOR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TOTAL DA CONTRATAÇÃO</w:t>
      </w:r>
    </w:p>
    <w:p w14:paraId="479C5A3F" w14:textId="47DBF584" w:rsidR="00EF261D" w:rsidRPr="00F770E5" w:rsidRDefault="00F770E5">
      <w:pPr>
        <w:ind w:left="0"/>
        <w:rPr>
          <w:rFonts w:ascii="Arial" w:hAnsi="Arial" w:cs="Arial"/>
          <w:sz w:val="28"/>
          <w:szCs w:val="28"/>
        </w:rPr>
      </w:pPr>
      <w:r w:rsidRPr="00F770E5">
        <w:rPr>
          <w:rFonts w:ascii="Arial" w:hAnsi="Arial" w:cs="Arial"/>
          <w:sz w:val="28"/>
          <w:szCs w:val="28"/>
        </w:rPr>
        <w:t>R$ 39.473,73 (trinta e nove mil, quatrocentos e setenta e três reais e setenta e três centavos)</w:t>
      </w:r>
    </w:p>
    <w:p w14:paraId="6E9632F0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132D1BD9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DATA RECEBIMENTO DAS PROPOSTAS</w:t>
      </w:r>
    </w:p>
    <w:p w14:paraId="449214A5" w14:textId="53689C2B" w:rsidR="00BF4700" w:rsidRDefault="00E31581">
      <w:pPr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r w:rsidR="00352F1B">
        <w:rPr>
          <w:rFonts w:ascii="Arial" w:hAnsi="Arial" w:cs="Arial"/>
          <w:sz w:val="28"/>
          <w:szCs w:val="28"/>
        </w:rPr>
        <w:t>05/06</w:t>
      </w:r>
      <w:r>
        <w:rPr>
          <w:rFonts w:ascii="Arial" w:hAnsi="Arial" w:cs="Arial"/>
          <w:sz w:val="28"/>
          <w:szCs w:val="28"/>
        </w:rPr>
        <w:t>/</w:t>
      </w:r>
      <w:r w:rsidR="00266D4B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 as 0:00h a </w:t>
      </w:r>
      <w:r w:rsidR="00352F1B">
        <w:rPr>
          <w:rFonts w:ascii="Arial" w:hAnsi="Arial" w:cs="Arial"/>
          <w:sz w:val="28"/>
          <w:szCs w:val="28"/>
        </w:rPr>
        <w:t>09/06</w:t>
      </w:r>
      <w:r w:rsidR="00882CA6">
        <w:rPr>
          <w:rFonts w:ascii="Arial" w:hAnsi="Arial" w:cs="Arial"/>
          <w:sz w:val="28"/>
          <w:szCs w:val="28"/>
        </w:rPr>
        <w:t>/</w:t>
      </w:r>
      <w:r w:rsidR="00266D4B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 as 23:59</w:t>
      </w:r>
    </w:p>
    <w:p w14:paraId="332EDC5A" w14:textId="146EE1C7" w:rsidR="00BF4700" w:rsidRDefault="00BF4700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76F14223" w14:textId="77777777" w:rsidR="003337DB" w:rsidRDefault="003337DB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47E9DC3C" w14:textId="77777777" w:rsidR="00BF4700" w:rsidRDefault="00E31581">
      <w:pPr>
        <w:ind w:left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Critério de Julgamento:</w:t>
      </w:r>
    </w:p>
    <w:p w14:paraId="71B2CEDF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Menor preço item</w:t>
      </w:r>
    </w:p>
    <w:p w14:paraId="73B7427C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587E8A74" w14:textId="77777777" w:rsidR="00BF4700" w:rsidRDefault="00BF4700">
      <w:pPr>
        <w:ind w:left="0"/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09926447" w14:textId="77777777" w:rsidR="00BF4700" w:rsidRDefault="00E31581">
      <w:pPr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ESCLARECIMENTOS </w:t>
      </w:r>
    </w:p>
    <w:p w14:paraId="501DACFE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termo de referência encontra-se a disposição dos interessados nos sites </w:t>
      </w:r>
      <w:hyperlink r:id="rId8">
        <w:proofErr w:type="gramStart"/>
        <w:r>
          <w:rPr>
            <w:rFonts w:ascii="Arial" w:hAnsi="Arial" w:cs="Arial"/>
            <w:sz w:val="28"/>
            <w:szCs w:val="28"/>
          </w:rPr>
          <w:t>https://www.embuguacu.sp.leg.br/</w:t>
        </w:r>
      </w:hyperlink>
      <w:r>
        <w:rPr>
          <w:rFonts w:ascii="Arial" w:hAnsi="Arial" w:cs="Arial"/>
          <w:sz w:val="28"/>
          <w:szCs w:val="28"/>
        </w:rPr>
        <w:t xml:space="preserve">,  </w:t>
      </w:r>
      <w:hyperlink r:id="rId9">
        <w:r>
          <w:rPr>
            <w:rFonts w:ascii="Arial" w:hAnsi="Arial" w:cs="Arial"/>
            <w:sz w:val="28"/>
            <w:szCs w:val="28"/>
          </w:rPr>
          <w:t>https://pncp.gov.br/app/editais</w:t>
        </w:r>
        <w:proofErr w:type="gramEnd"/>
      </w:hyperlink>
      <w:r>
        <w:rPr>
          <w:rFonts w:ascii="Arial" w:hAnsi="Arial" w:cs="Arial"/>
          <w:sz w:val="28"/>
          <w:szCs w:val="28"/>
        </w:rPr>
        <w:t xml:space="preserve"> e na plataforma eletrônica www.bll.org.br. </w:t>
      </w:r>
    </w:p>
    <w:p w14:paraId="1D8264C4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Maiores Informações e/ou esclarecimentos pelo </w:t>
      </w:r>
      <w:proofErr w:type="spellStart"/>
      <w:r>
        <w:rPr>
          <w:rFonts w:ascii="Arial" w:hAnsi="Arial" w:cs="Arial"/>
          <w:sz w:val="28"/>
          <w:szCs w:val="28"/>
        </w:rPr>
        <w:t>email</w:t>
      </w:r>
      <w:proofErr w:type="spellEnd"/>
      <w:r>
        <w:rPr>
          <w:rFonts w:ascii="Arial" w:hAnsi="Arial" w:cs="Arial"/>
          <w:sz w:val="28"/>
          <w:szCs w:val="28"/>
        </w:rPr>
        <w:t xml:space="preserve"> agentecontratacao@embuguacu.sp.leg.br</w:t>
      </w:r>
    </w:p>
    <w:p w14:paraId="2E607A89" w14:textId="77777777" w:rsidR="00BF4700" w:rsidRDefault="00BF4700">
      <w:pPr>
        <w:ind w:left="0"/>
        <w:jc w:val="left"/>
        <w:rPr>
          <w:rFonts w:eastAsiaTheme="majorEastAsia" w:cstheme="majorBidi"/>
          <w:b/>
          <w:sz w:val="36"/>
          <w:szCs w:val="56"/>
        </w:rPr>
      </w:pPr>
    </w:p>
    <w:sectPr w:rsidR="00BF4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559" w:bottom="1418" w:left="1701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B582B" w14:textId="77777777" w:rsidR="00E31581" w:rsidRDefault="00E31581">
      <w:r>
        <w:separator/>
      </w:r>
    </w:p>
  </w:endnote>
  <w:endnote w:type="continuationSeparator" w:id="0">
    <w:p w14:paraId="6BF61F47" w14:textId="77777777" w:rsidR="00E31581" w:rsidRDefault="00E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F79FC" w14:textId="77777777" w:rsidR="00DC6BD9" w:rsidRDefault="00DC6B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600536"/>
      <w:docPartObj>
        <w:docPartGallery w:val="Page Numbers (Bottom of Page)"/>
        <w:docPartUnique/>
      </w:docPartObj>
    </w:sdtPr>
    <w:sdtEndPr/>
    <w:sdtContent>
      <w:p w14:paraId="02389544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F4432">
          <w:rPr>
            <w:noProof/>
          </w:rPr>
          <w:t>1</w:t>
        </w:r>
        <w:r>
          <w:fldChar w:fldCharType="end"/>
        </w:r>
      </w:p>
    </w:sdtContent>
  </w:sdt>
  <w:p w14:paraId="4FC2F119" w14:textId="77777777" w:rsidR="00BF4700" w:rsidRDefault="00BF4700">
    <w:pPr>
      <w:pStyle w:val="novorodap"/>
      <w:rPr>
        <w:rFonts w:cs="Arial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008130"/>
      <w:docPartObj>
        <w:docPartGallery w:val="Page Numbers (Bottom of Page)"/>
        <w:docPartUnique/>
      </w:docPartObj>
    </w:sdtPr>
    <w:sdtEndPr/>
    <w:sdtContent>
      <w:p w14:paraId="1BAFB3F5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77C1F" w14:textId="77777777" w:rsidR="00BF4700" w:rsidRDefault="00BF4700">
    <w:pPr>
      <w:pStyle w:val="novorodap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3E85" w14:textId="77777777" w:rsidR="00E31581" w:rsidRDefault="00E31581">
      <w:r>
        <w:separator/>
      </w:r>
    </w:p>
  </w:footnote>
  <w:footnote w:type="continuationSeparator" w:id="0">
    <w:p w14:paraId="1F97158A" w14:textId="77777777" w:rsidR="00E31581" w:rsidRDefault="00E31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0B9F8" w14:textId="240D7C86" w:rsidR="00DC6BD9" w:rsidRDefault="00DC6B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D8980" w14:textId="346EEC22" w:rsidR="00BF4700" w:rsidRDefault="00882CA6" w:rsidP="00882CA6">
    <w:pPr>
      <w:pStyle w:val="Cabealho"/>
      <w:ind w:left="0"/>
      <w:jc w:val="center"/>
    </w:pPr>
    <w:r>
      <w:rPr>
        <w:noProof/>
      </w:rPr>
      <w:drawing>
        <wp:inline distT="0" distB="0" distL="0" distR="0" wp14:anchorId="22BD3186" wp14:editId="4F219E4C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B14CD" w14:textId="77777777" w:rsidR="00882CA6" w:rsidRDefault="00882CA6" w:rsidP="00882CA6">
    <w:pPr>
      <w:pStyle w:val="Cabealho"/>
      <w:ind w:left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D04C" w14:textId="7C42A6FF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PODER LEGISLATIVO</w:t>
    </w:r>
  </w:p>
  <w:p w14:paraId="3D80C774" w14:textId="77777777" w:rsidR="00BF4700" w:rsidRDefault="00E31581">
    <w:pPr>
      <w:jc w:val="center"/>
    </w:pPr>
    <w:r>
      <w:rPr>
        <w:noProof/>
      </w:rPr>
      <w:drawing>
        <wp:inline distT="0" distB="0" distL="0" distR="0" wp14:anchorId="0C397498" wp14:editId="133AAEA8">
          <wp:extent cx="752475" cy="762000"/>
          <wp:effectExtent l="0" t="0" r="0" b="0"/>
          <wp:docPr id="2" name="Imagem 198082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80829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090CC" w14:textId="77777777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496FABEA" w14:textId="77777777" w:rsidR="00BF4700" w:rsidRDefault="00E31581">
    <w:pPr>
      <w:ind w:left="-142"/>
      <w:jc w:val="center"/>
    </w:pPr>
    <w:r>
      <w:rPr>
        <w:rFonts w:ascii="Bookman Old Style" w:hAnsi="Bookman Old Style"/>
        <w:b/>
        <w:bCs/>
        <w:color w:val="000000"/>
        <w:spacing w:val="90"/>
        <w:sz w:val="18"/>
        <w:szCs w:val="18"/>
      </w:rPr>
      <w:t xml:space="preserve">Divisão de Licitações, Compras e Contratos </w:t>
    </w:r>
  </w:p>
  <w:p w14:paraId="5C2306A0" w14:textId="77777777" w:rsidR="00BF4700" w:rsidRDefault="00BF47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5E9"/>
    <w:multiLevelType w:val="multilevel"/>
    <w:tmpl w:val="7BEEF75C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E9A7D17"/>
    <w:multiLevelType w:val="multilevel"/>
    <w:tmpl w:val="568CC4C0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00"/>
    <w:rsid w:val="00045D1F"/>
    <w:rsid w:val="00071871"/>
    <w:rsid w:val="0007582E"/>
    <w:rsid w:val="000B3BC4"/>
    <w:rsid w:val="000F4432"/>
    <w:rsid w:val="00231E94"/>
    <w:rsid w:val="00266D4B"/>
    <w:rsid w:val="003337DB"/>
    <w:rsid w:val="00352F1B"/>
    <w:rsid w:val="003C2AC0"/>
    <w:rsid w:val="004B7DD4"/>
    <w:rsid w:val="00516834"/>
    <w:rsid w:val="0058759C"/>
    <w:rsid w:val="005F7067"/>
    <w:rsid w:val="006C03D2"/>
    <w:rsid w:val="007C4840"/>
    <w:rsid w:val="007F08B5"/>
    <w:rsid w:val="0080196B"/>
    <w:rsid w:val="00842F82"/>
    <w:rsid w:val="00882CA6"/>
    <w:rsid w:val="00AD5134"/>
    <w:rsid w:val="00B17581"/>
    <w:rsid w:val="00BF4700"/>
    <w:rsid w:val="00D20008"/>
    <w:rsid w:val="00DC6BD9"/>
    <w:rsid w:val="00E27A66"/>
    <w:rsid w:val="00E31581"/>
    <w:rsid w:val="00EA178A"/>
    <w:rsid w:val="00EE6324"/>
    <w:rsid w:val="00EF261D"/>
    <w:rsid w:val="00EF7C5F"/>
    <w:rsid w:val="00F770E5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68AB57"/>
  <w15:docId w15:val="{AE212B79-D940-4374-A6BB-D46BB97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D3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1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1"/>
      </w:numPr>
      <w:spacing w:before="120" w:after="140"/>
      <w:outlineLvl w:val="1"/>
    </w:pPr>
  </w:style>
  <w:style w:type="paragraph" w:styleId="Ttulo3">
    <w:name w:val="heading 3"/>
    <w:basedOn w:val="Normal"/>
    <w:link w:val="Ttulo3Char"/>
    <w:qFormat/>
    <w:rsid w:val="00254203"/>
    <w:pPr>
      <w:numPr>
        <w:ilvl w:val="2"/>
        <w:numId w:val="1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DF052E"/>
    <w:pPr>
      <w:keepNext/>
      <w:numPr>
        <w:ilvl w:val="3"/>
        <w:numId w:val="1"/>
      </w:numPr>
      <w:jc w:val="right"/>
      <w:outlineLvl w:val="3"/>
    </w:pPr>
    <w:rPr>
      <w:rFonts w:ascii="Century Schoolbook" w:hAnsi="Century Schoolbook"/>
      <w:color w:val="0000FF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1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1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1"/>
      </w:num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character" w:customStyle="1" w:styleId="InternetLink">
    <w:name w:val="Internet Link"/>
    <w:uiPriority w:val="99"/>
    <w:qFormat/>
    <w:rsid w:val="0031077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2364"/>
  </w:style>
  <w:style w:type="character" w:customStyle="1" w:styleId="andes-tablecolumn--value2">
    <w:name w:val="andes-table__column--value2"/>
    <w:qFormat/>
    <w:rsid w:val="00196E32"/>
  </w:style>
  <w:style w:type="character" w:customStyle="1" w:styleId="CitaoChar">
    <w:name w:val="Citação Char"/>
    <w:link w:val="Citao"/>
    <w:qFormat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1Char">
    <w:name w:val="Nivel1 Char"/>
    <w:link w:val="Nivel1"/>
    <w:qFormat/>
    <w:rsid w:val="00BA216D"/>
    <w:rPr>
      <w:rFonts w:ascii="Arial" w:eastAsia="MS Gothic" w:hAnsi="Arial" w:cs="Arial"/>
      <w:b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BodyTextIndented"/>
    <w:qFormat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qFormat/>
    <w:rsid w:val="009E0B6E"/>
    <w:rPr>
      <w:rFonts w:eastAsiaTheme="majorEastAsia" w:cstheme="majorBidi"/>
      <w:b/>
      <w:sz w:val="36"/>
      <w:szCs w:val="56"/>
    </w:rPr>
  </w:style>
  <w:style w:type="character" w:customStyle="1" w:styleId="Ttulo2Char">
    <w:name w:val="Título 2 Char"/>
    <w:basedOn w:val="Fontepargpadro"/>
    <w:link w:val="Ttulo2"/>
    <w:qFormat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65A6"/>
    <w:rPr>
      <w:color w:val="605E5C"/>
      <w:shd w:val="clear" w:color="auto" w:fill="E1DFDD"/>
    </w:rPr>
  </w:style>
  <w:style w:type="character" w:customStyle="1" w:styleId="Nvel2-RedChar">
    <w:name w:val="Nível 2 -Red Char"/>
    <w:basedOn w:val="Fontepargpadro"/>
    <w:link w:val="Nvel2-Red"/>
    <w:qFormat/>
    <w:rsid w:val="007A6456"/>
    <w:rPr>
      <w:rFonts w:ascii="Arial" w:eastAsia="Arial" w:hAnsi="Arial" w:cs="Arial"/>
      <w:i/>
      <w:iCs/>
      <w:color w:val="FF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tulo3Char">
    <w:name w:val="Título 3 Char"/>
    <w:basedOn w:val="Fontepargpadro"/>
    <w:link w:val="Ttulo3"/>
    <w:qFormat/>
    <w:rsid w:val="00734621"/>
    <w:rPr>
      <w:sz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customStyle="1" w:styleId="BodyTextIndented">
    <w:name w:val="Body Text;Indented"/>
    <w:basedOn w:val="Normal"/>
    <w:link w:val="RecuodecorpodetextoChar"/>
    <w:qFormat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qFormat/>
    <w:rsid w:val="00DF052E"/>
    <w:rPr>
      <w:rFonts w:ascii="Tahoma" w:hAnsi="Tahoma"/>
    </w:rPr>
  </w:style>
  <w:style w:type="paragraph" w:styleId="Corpodetexto3">
    <w:name w:val="Body Text 3"/>
    <w:basedOn w:val="Normal"/>
    <w:qFormat/>
    <w:rsid w:val="00DF052E"/>
    <w:rPr>
      <w:rFonts w:ascii="Tahoma" w:hAnsi="Tahoma"/>
    </w:rPr>
  </w:style>
  <w:style w:type="paragraph" w:styleId="Recuodecorpodetexto2">
    <w:name w:val="Body Text Indent 2"/>
    <w:basedOn w:val="Normal"/>
    <w:qFormat/>
    <w:rsid w:val="00DF052E"/>
    <w:pPr>
      <w:tabs>
        <w:tab w:val="left" w:pos="1134"/>
      </w:tabs>
      <w:ind w:left="1276" w:hanging="567"/>
    </w:pPr>
  </w:style>
  <w:style w:type="paragraph" w:styleId="NormalWeb">
    <w:name w:val="Normal (Web)"/>
    <w:basedOn w:val="Normal"/>
    <w:uiPriority w:val="99"/>
    <w:qFormat/>
    <w:rsid w:val="005E0C53"/>
    <w:pPr>
      <w:spacing w:before="100" w:after="100"/>
    </w:pPr>
    <w:rPr>
      <w:rFonts w:ascii="Arial Unicode MS" w:eastAsia="Arial Unicode MS" w:hAnsi="Arial Unicode MS"/>
    </w:rPr>
  </w:style>
  <w:style w:type="paragraph" w:styleId="Textodebalo">
    <w:name w:val="Balloon Text"/>
    <w:basedOn w:val="Normal"/>
    <w:semiHidden/>
    <w:qFormat/>
    <w:rsid w:val="006E3C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5D9F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2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left" w:pos="360"/>
        <w:tab w:val="left" w:pos="567"/>
      </w:tabs>
      <w:spacing w:before="240" w:after="120" w:line="276" w:lineRule="auto"/>
      <w:ind w:left="1134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uguacu.sp.leg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ncp.gov.br/app/editai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4005-01B3-499B-B464-F9382596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Company>Câmara Municipal de Embu-Guaçu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dc:description/>
  <cp:lastModifiedBy>Patrícia</cp:lastModifiedBy>
  <cp:revision>5</cp:revision>
  <cp:lastPrinted>2024-04-10T14:41:00Z</cp:lastPrinted>
  <dcterms:created xsi:type="dcterms:W3CDTF">2025-05-21T18:00:00Z</dcterms:created>
  <dcterms:modified xsi:type="dcterms:W3CDTF">2025-06-04T14:28:00Z</dcterms:modified>
  <dc:language>pt-BR</dc:language>
</cp:coreProperties>
</file>